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AB" w:rsidRPr="00806BAB" w:rsidRDefault="00806BAB">
      <w:pPr>
        <w:rPr>
          <w:rFonts w:ascii="Arial" w:hAnsi="Arial" w:cs="Arial"/>
          <w:b/>
          <w:color w:val="16212D"/>
          <w:sz w:val="23"/>
          <w:szCs w:val="23"/>
          <w:shd w:val="clear" w:color="auto" w:fill="FFFFFF"/>
        </w:rPr>
      </w:pPr>
      <w:bookmarkStart w:id="0" w:name="_GoBack"/>
      <w:bookmarkEnd w:id="0"/>
      <w:r w:rsidRPr="00806BAB">
        <w:rPr>
          <w:rFonts w:ascii="Arial" w:hAnsi="Arial" w:cs="Arial"/>
          <w:b/>
          <w:color w:val="16212D"/>
          <w:sz w:val="23"/>
          <w:szCs w:val="23"/>
          <w:shd w:val="clear" w:color="auto" w:fill="FFFFFF"/>
        </w:rPr>
        <w:t>Stanovisko Církve adventistů sedmého dne k násilnému incidentu v Paříži</w:t>
      </w:r>
    </w:p>
    <w:p w:rsidR="00806BAB" w:rsidRDefault="00806BAB">
      <w:pPr>
        <w:rPr>
          <w:rFonts w:ascii="Arial" w:hAnsi="Arial" w:cs="Arial"/>
          <w:color w:val="16212D"/>
          <w:sz w:val="23"/>
          <w:szCs w:val="23"/>
          <w:shd w:val="clear" w:color="auto" w:fill="FFFFFF"/>
        </w:rPr>
      </w:pPr>
    </w:p>
    <w:p w:rsidR="00806BAB" w:rsidRDefault="00806BAB">
      <w:pPr>
        <w:rPr>
          <w:rFonts w:ascii="Arial" w:hAnsi="Arial" w:cs="Arial"/>
          <w:color w:val="16212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6212D"/>
          <w:sz w:val="23"/>
          <w:szCs w:val="23"/>
          <w:shd w:val="clear" w:color="auto" w:fill="FFFFFF"/>
        </w:rPr>
        <w:t>Ve čtvrtek 10.10.2013 zveřejnily internetový server www.blesk.cz a deník Blesk zprávu pod názvem „</w:t>
      </w:r>
      <w:r w:rsidRPr="00806BAB">
        <w:rPr>
          <w:rFonts w:ascii="Arial" w:hAnsi="Arial" w:cs="Arial"/>
          <w:color w:val="16212D"/>
          <w:sz w:val="23"/>
          <w:szCs w:val="23"/>
          <w:shd w:val="clear" w:color="auto" w:fill="FFFFFF"/>
        </w:rPr>
        <w:t>Muž ukřižoval svou přítelkyni: Na kříži visela 7 dní!</w:t>
      </w:r>
      <w:r>
        <w:rPr>
          <w:rFonts w:ascii="Arial" w:hAnsi="Arial" w:cs="Arial"/>
          <w:color w:val="16212D"/>
          <w:sz w:val="23"/>
          <w:szCs w:val="23"/>
          <w:shd w:val="clear" w:color="auto" w:fill="FFFFFF"/>
        </w:rPr>
        <w:t>“. Zpráva mimo jiné uvádí „</w:t>
      </w:r>
      <w:r w:rsidRPr="00806BAB">
        <w:rPr>
          <w:rFonts w:ascii="Arial" w:hAnsi="Arial" w:cs="Arial"/>
          <w:color w:val="16212D"/>
          <w:sz w:val="23"/>
          <w:szCs w:val="23"/>
          <w:shd w:val="clear" w:color="auto" w:fill="FFFFFF"/>
        </w:rPr>
        <w:t>trýznitele hlásící se k církvi Adventistů sedmého dne</w:t>
      </w:r>
      <w:r>
        <w:rPr>
          <w:rFonts w:ascii="Arial" w:hAnsi="Arial" w:cs="Arial"/>
          <w:color w:val="16212D"/>
          <w:sz w:val="23"/>
          <w:szCs w:val="23"/>
          <w:shd w:val="clear" w:color="auto" w:fill="FFFFFF"/>
        </w:rPr>
        <w:t>“.</w:t>
      </w:r>
      <w:r w:rsidRPr="00806BAB">
        <w:rPr>
          <w:rFonts w:ascii="Arial" w:hAnsi="Arial" w:cs="Arial"/>
          <w:color w:val="16212D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16212D"/>
          <w:sz w:val="23"/>
          <w:szCs w:val="23"/>
          <w:shd w:val="clear" w:color="auto" w:fill="FFFFFF"/>
        </w:rPr>
        <w:t>Uvedený čin, ke kterému došlo v květnu 2011, spáchaly podle francouzské policie čtyři osoby, které byly již dlouho před tímto činem vyloučeny z Církve adventistů sedmého dne pro své extrémní postoje a chování.</w:t>
      </w:r>
    </w:p>
    <w:p w:rsidR="00806BAB" w:rsidRDefault="00806BAB">
      <w:pPr>
        <w:rPr>
          <w:rFonts w:ascii="Arial" w:hAnsi="Arial" w:cs="Arial"/>
          <w:color w:val="16212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6212D"/>
          <w:sz w:val="23"/>
          <w:szCs w:val="23"/>
          <w:shd w:val="clear" w:color="auto" w:fill="FFFFFF"/>
        </w:rPr>
        <w:t>Nyní probíhá proti těmto osobám soudní proces. Pocházejí z karibského souostroví Antily a bydlí ve východní části Paříže. Pastor Církve adventistů sedmého dne z této oblasti je v procesu proti těmto osobám svědkem. Vůdce skupiny násilníků předstírá, že je prorok a jednostranně se hlásí k adventistům, přestože byl z církve s ostatními, ještě před spácháním uvedeného činu, vyloučen.</w:t>
      </w:r>
    </w:p>
    <w:p w:rsidR="00806BAB" w:rsidRDefault="00806BAB">
      <w:pPr>
        <w:rPr>
          <w:rFonts w:ascii="Arial" w:hAnsi="Arial" w:cs="Arial"/>
          <w:color w:val="16212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16212D"/>
          <w:sz w:val="23"/>
          <w:szCs w:val="23"/>
          <w:shd w:val="clear" w:color="auto" w:fill="FFFFFF"/>
        </w:rPr>
        <w:t>V Církvi adventistů sedmého dne, která má na světě asi 17 milionů členů, není znám žádný případ násilného "vymítání ďábla" - exorcismu. Tato církev nic takového neučí ani nepraktikuje</w:t>
      </w:r>
      <w:r w:rsidR="00622E50">
        <w:rPr>
          <w:rFonts w:ascii="Arial" w:hAnsi="Arial" w:cs="Arial"/>
          <w:color w:val="16212D"/>
          <w:sz w:val="23"/>
          <w:szCs w:val="23"/>
          <w:shd w:val="clear" w:color="auto" w:fill="FFFFFF"/>
        </w:rPr>
        <w:t xml:space="preserve"> a naopak takové praktiky odmítá</w:t>
      </w:r>
      <w:r>
        <w:rPr>
          <w:rFonts w:ascii="Arial" w:hAnsi="Arial" w:cs="Arial"/>
          <w:color w:val="16212D"/>
          <w:sz w:val="23"/>
          <w:szCs w:val="23"/>
          <w:shd w:val="clear" w:color="auto" w:fill="FFFFFF"/>
        </w:rPr>
        <w:t xml:space="preserve">. V případě psychických potíží nemocného se věřící této církve za něho modlí, doporučují odbornou péči lékařů, ale rozhodně nikdy nepodporují násilné či ponižující chování k nemocnému. </w:t>
      </w:r>
    </w:p>
    <w:p w:rsidR="00806BAB" w:rsidRDefault="00806BAB" w:rsidP="00806BAB">
      <w:pPr>
        <w:ind w:left="3540"/>
        <w:rPr>
          <w:rFonts w:ascii="Arial" w:hAnsi="Arial" w:cs="Arial"/>
          <w:color w:val="16212D"/>
          <w:sz w:val="23"/>
          <w:szCs w:val="23"/>
          <w:shd w:val="clear" w:color="auto" w:fill="FFFFFF"/>
        </w:rPr>
      </w:pPr>
    </w:p>
    <w:p w:rsidR="00621B81" w:rsidRDefault="00806BAB" w:rsidP="00806BAB">
      <w:pPr>
        <w:ind w:left="3540"/>
      </w:pPr>
      <w:r>
        <w:rPr>
          <w:rFonts w:ascii="Arial" w:hAnsi="Arial" w:cs="Arial"/>
          <w:color w:val="16212D"/>
          <w:sz w:val="23"/>
          <w:szCs w:val="23"/>
          <w:shd w:val="clear" w:color="auto" w:fill="FFFFFF"/>
        </w:rPr>
        <w:t>Tomáš Kábrt, oddělení komunikace ČS unie CASD</w:t>
      </w:r>
    </w:p>
    <w:sectPr w:rsidR="0062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AB"/>
    <w:rsid w:val="000305B3"/>
    <w:rsid w:val="00187807"/>
    <w:rsid w:val="00251688"/>
    <w:rsid w:val="002C376E"/>
    <w:rsid w:val="00621B81"/>
    <w:rsid w:val="00622E50"/>
    <w:rsid w:val="00806BAB"/>
    <w:rsid w:val="008B7962"/>
    <w:rsid w:val="009D6975"/>
    <w:rsid w:val="00B32069"/>
    <w:rsid w:val="00C15A37"/>
    <w:rsid w:val="00D65285"/>
    <w:rsid w:val="00DB076C"/>
    <w:rsid w:val="00E4796C"/>
    <w:rsid w:val="00E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6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6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Kábrt</dc:creator>
  <cp:lastModifiedBy>Mikuláš Pavlík</cp:lastModifiedBy>
  <cp:revision>2</cp:revision>
  <dcterms:created xsi:type="dcterms:W3CDTF">2013-10-11T15:14:00Z</dcterms:created>
  <dcterms:modified xsi:type="dcterms:W3CDTF">2013-10-11T15:14:00Z</dcterms:modified>
</cp:coreProperties>
</file>